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SHIQI</w:t>
      </w:r>
      <w:r w:rsidR="00D3075D" w:rsidRPr="000646AD">
        <w:rPr>
          <w:rFonts w:eastAsia="Calibri"/>
          <w:b/>
          <w:sz w:val="28"/>
        </w:rPr>
        <w:t xml:space="preserve"> </w:t>
      </w:r>
      <w:r w:rsidRPr="000646AD">
        <w:rPr>
          <w:rFonts w:eastAsia="Calibri"/>
          <w:b/>
          <w:sz w:val="28"/>
        </w:rPr>
        <w:t>PANG</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+1-626-382-8846</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shiqipam@gmail.com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https://www.linkedin.com/in/shiqi-pang</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FRONT END ENGINEER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79073A48"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Software Engineer with over 3 years of experience designing, developing, and maintaining high-availability, user-friendly web applications across embedded systems, IoT, data visualization, real-time video streaming, and radio playback. Proficient in building hybrid applications and troubleshooting across web and terminal devices on different platforms. Skilled in full-stack development with expertise in React, Vue, JavaScript, TypeScript, Express, Node.js, MongoDB, and AWS (DynamoDB, Lambda Serverless, CI/CD).</w:t>
      </w:r>
    </w:p>
    <w:p w14:paraId="70C4A2BE" w14:textId="77777777" w:rsidR="009878EA" w:rsidRPr="00DF7866" w:rsidRDefault="009878EA" w:rsidP="006B2507">
      <w:pPr>
        <w:pBdr>
          <w:bottom w:val="single" w:sz="4" w:space="1" w:color="auto"/>
        </w:pBdr>
        <w:jc w:val="both"/>
        <w:rPr>
          <w:rFonts w:eastAsia="Calibri"/>
          <w:b/>
          <w:sz w:val="20"/>
          <w:szCs w:val="20"/>
        </w:rPr>
      </w:pPr>
    </w:p>
    <w:p w14:paraId="42A44F8E" w14:textId="77777777" w:rsidR="006B2507" w:rsidRPr="000646AD" w:rsidRDefault="006B2507" w:rsidP="002504E3">
      <w:pPr>
        <w:jc w:val="both"/>
        <w:rPr>
          <w:rFonts w:eastAsia="Calibri"/>
          <w:b/>
          <w:sz w:val="20"/>
          <w:szCs w:val="20"/>
        </w:rPr>
      </w:pPr>
    </w:p>
    <w:p w14:paraId="52E1E451" w14:textId="77777777" w:rsidR="00DF7866" w:rsidRDefault="005A5ED1" w:rsidP="00097CAB">
      <w:pPr>
        <w:pBdr>
          <w:bottom w:val="single" w:sz="4" w:space="1" w:color="auto"/>
        </w:pBdr>
        <w:jc w:val="center"/>
        <w:rPr>
          <w:rFonts w:eastAsia="Calibri"/>
          <w:bCs/>
          <w:sz w:val="20"/>
          <w:szCs w:val="20"/>
        </w:rPr>
      </w:pP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Agile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Responsive Application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Performance Optimization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Code Version Control</w:t>
      </w:r>
      <w:r w:rsidRPr="000646AD">
        <w:rPr>
          <w:rFonts w:eastAsia="Calibri"/>
          <w:bCs/>
          <w:sz w:val="20"/>
          <w:szCs w:val="20"/>
        </w:rPr>
        <w:t xml:space="preserve"> </w:t>
      </w:r>
    </w:p>
    <w:p w14:paraId="191D3284" w14:textId="0F39B291" w:rsidR="00097CAB" w:rsidRPr="000646AD"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Problem Solving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Team Collaboration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Critical Thinking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Web Application</w:t>
      </w:r>
      <w:r w:rsidR="009554CC">
        <w:rPr>
          <w:rFonts w:eastAsia="Calibri"/>
          <w:bCs/>
          <w:sz w:val="20"/>
          <w:szCs w:val="20"/>
        </w:rPr>
        <w:t>s</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JavaScript, TypeScript</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Tailwind CSS, React, Node.js, AJAX</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API, WebSocket, WebRTC, JWT, CORS</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Apache, Ngnix</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Express.js, Vue.js, Next.js</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MySQL, MongoDB, DynamoDB</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Observer, Singleton, Factory, Decorader</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w:t>
      </w:r>
    </w:p>
    <w:p w14:paraId="035D50B9" w14:textId="2FF6BD4C" w:rsidR="00716822" w:rsidRDefault="00D3075D" w:rsidP="00D3075D">
      <w:pPr>
        <w:pBdr>
          <w:bottom w:val="single" w:sz="4" w:space="1" w:color="auto"/>
        </w:pBdr>
        <w:rPr>
          <w:bCs/>
          <w:sz w:val="20"/>
          <w:szCs w:val="20"/>
          <w:lang w:eastAsia="zh-CN"/>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NPM, NVM, Webpack, VITE, Chrome DevTools, Git</w:t>
      </w:r>
      <w:r w:rsidR="007C5ABE">
        <w:rPr>
          <w:bCs/>
          <w:sz w:val="20"/>
          <w:szCs w:val="20"/>
          <w:lang w:eastAsia="zh-CN"/>
        </w:rPr>
        <w:tab/>
      </w:r>
    </w:p>
    <w:p w14:paraId="07AC8B04" w14:textId="2931173C"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 xml:space="preserve">Window, </w:t>
      </w:r>
      <w:r w:rsidR="000C257F" w:rsidRPr="000646AD">
        <w:rPr>
          <w:rFonts w:eastAsia="Calibri"/>
          <w:bCs/>
          <w:sz w:val="20"/>
          <w:szCs w:val="20"/>
        </w:rPr>
        <w:t>Linux (</w:t>
      </w:r>
      <w:r w:rsidR="00016DFF" w:rsidRPr="000646AD">
        <w:rPr>
          <w:rFonts w:eastAsia="Calibri"/>
          <w:bCs/>
          <w:sz w:val="20"/>
          <w:szCs w:val="20"/>
        </w:rPr>
        <w:t>Centos), AWS</w:t>
      </w:r>
    </w:p>
    <w:p w14:paraId="5F1D69A7" w14:textId="77777777" w:rsidR="00D3075D" w:rsidRPr="00DF7866" w:rsidRDefault="00D3075D" w:rsidP="00D3075D">
      <w:pPr>
        <w:pBdr>
          <w:bottom w:val="single" w:sz="4" w:space="1" w:color="auto"/>
        </w:pBdr>
        <w:rPr>
          <w:rFonts w:eastAsia="Calibri"/>
          <w:bCs/>
          <w:sz w:val="20"/>
          <w:szCs w:val="20"/>
        </w:rPr>
      </w:pPr>
    </w:p>
    <w:p w14:paraId="066B104D" w14:textId="77777777" w:rsidR="00097CAB" w:rsidRPr="000646AD" w:rsidRDefault="00097CAB" w:rsidP="002504E3">
      <w:pPr>
        <w:jc w:val="both"/>
        <w:rPr>
          <w:rFonts w:eastAsia="Calibri"/>
          <w:b/>
          <w:sz w:val="20"/>
          <w:szCs w:val="20"/>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0646AD" w:rsidRDefault="00395F68" w:rsidP="007D0C6B">
      <w:pPr>
        <w:jc w:val="both"/>
        <w:rPr>
          <w:rFonts w:eastAsia="Calibri"/>
          <w:b/>
          <w:sz w:val="20"/>
          <w:szCs w:val="20"/>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w:t>
      </w:r>
      <w:r w:rsidR="00E33D9C" w:rsidRPr="000646AD">
        <w:rPr>
          <w:b/>
          <w:i/>
          <w:sz w:val="20"/>
          <w:szCs w:val="20"/>
        </w:rPr>
        <w:t>’</w:t>
      </w:r>
      <w:r w:rsidRPr="000646AD">
        <w:rPr>
          <w:b/>
          <w:i/>
          <w:sz w:val="20"/>
          <w:szCs w:val="20"/>
        </w:rPr>
        <w:t>s Degree in Computer Science</w:t>
      </w:r>
      <w:r w:rsidRPr="000646AD">
        <w:rPr>
          <w:i/>
          <w:sz w:val="20"/>
          <w:szCs w:val="20"/>
        </w:rPr>
        <w:t xml:space="preserve"> (Available for full-time, W-2 employment).</w:t>
      </w:r>
    </w:p>
    <w:p w14:paraId="48A440F7" w14:textId="77777777" w:rsidR="002504E3" w:rsidRPr="000646AD" w:rsidRDefault="002504E3" w:rsidP="007D0C6B">
      <w:pPr>
        <w:jc w:val="both"/>
        <w:rPr>
          <w:rFonts w:eastAsia="Calibri"/>
          <w:sz w:val="20"/>
          <w:szCs w:val="20"/>
        </w:rPr>
      </w:pPr>
    </w:p>
    <w:p w14:paraId="605D28E2" w14:textId="5D6E5FD8" w:rsidR="00F9148B" w:rsidRPr="000646AD" w:rsidRDefault="00D23089" w:rsidP="007D0C6B">
      <w:pPr>
        <w:jc w:val="both"/>
        <w:rPr>
          <w:rFonts w:eastAsia="Calibri"/>
          <w:b/>
          <w:sz w:val="20"/>
          <w:szCs w:val="20"/>
        </w:rPr>
      </w:pPr>
      <w:bookmarkStart w:id="0" w:name="_Hlk536552461"/>
      <w:r w:rsidRPr="000646AD">
        <w:rPr>
          <w:rFonts w:eastAsia="Calibri"/>
          <w:b/>
          <w:sz w:val="20"/>
          <w:szCs w:val="20"/>
        </w:rPr>
        <w:t>DSPPA SMART TECHNOLOGY</w:t>
      </w:r>
      <w:r w:rsidR="00D3075D" w:rsidRPr="000646AD">
        <w:rPr>
          <w:rFonts w:eastAsia="Calibri"/>
          <w:b/>
          <w:sz w:val="20"/>
          <w:szCs w:val="20"/>
        </w:rPr>
        <w:t xml:space="preserve">, </w:t>
      </w:r>
      <w:r w:rsidRPr="000646AD">
        <w:rPr>
          <w:rFonts w:eastAsia="Calibri"/>
          <w:b/>
          <w:sz w:val="20"/>
          <w:szCs w:val="20"/>
        </w:rPr>
        <w:t>Guangzhou</w:t>
      </w:r>
      <w:r w:rsidR="00D3075D" w:rsidRPr="000646AD">
        <w:rPr>
          <w:rFonts w:eastAsia="Calibri"/>
          <w:b/>
          <w:sz w:val="20"/>
          <w:szCs w:val="20"/>
        </w:rPr>
        <w:t xml:space="preserve">, </w:t>
      </w:r>
      <w:r w:rsidRPr="000646AD">
        <w:rPr>
          <w:rFonts w:eastAsia="Calibri"/>
          <w:b/>
          <w:sz w:val="20"/>
          <w:szCs w:val="20"/>
        </w:rPr>
        <w:t>China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05/2021 – </w:t>
      </w:r>
      <w:r>
        <w:rPr>
          <w:b/>
          <w:sz w:val="20"/>
        </w:rPr>
        <w:t>07/2024</w:t>
      </w:r>
    </w:p>
    <w:p w14:paraId="333C03FF" w14:textId="2E3E7F84" w:rsidR="00D3075D" w:rsidRPr="000646AD" w:rsidRDefault="000C257F" w:rsidP="007D0C6B">
      <w:pPr>
        <w:jc w:val="both"/>
        <w:rPr>
          <w:rFonts w:eastAsia="Calibri"/>
          <w:bCs/>
          <w:sz w:val="6"/>
          <w:szCs w:val="6"/>
        </w:rPr>
      </w:pPr>
      <w:r>
        <w:rPr>
          <w:rFonts w:eastAsia="Calibri"/>
          <w:bCs/>
          <w:sz w:val="20"/>
          <w:szCs w:val="20"/>
        </w:rPr>
        <w:t>A g</w:t>
      </w:r>
      <w:r w:rsidRPr="000C257F">
        <w:rPr>
          <w:rFonts w:eastAsia="Calibri"/>
          <w:bCs/>
          <w:sz w:val="20"/>
          <w:szCs w:val="20"/>
        </w:rPr>
        <w:t>lobal manufacturer of PA/VA Solutions, Video/Paperless Conference system, Smart Home Audio System and Sound Equipment.</w:t>
      </w: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Front End Developer</w:t>
      </w:r>
    </w:p>
    <w:p w14:paraId="1959AE14" w14:textId="64993836" w:rsidR="00B40C0C" w:rsidRPr="000646AD" w:rsidRDefault="00BC7073" w:rsidP="007D0C6B">
      <w:pPr>
        <w:jc w:val="both"/>
        <w:rPr>
          <w:rFonts w:eastAsia="Calibri"/>
          <w:bCs/>
          <w:sz w:val="20"/>
          <w:szCs w:val="20"/>
        </w:rPr>
      </w:pPr>
      <w:r>
        <w:rPr>
          <w:rFonts w:hint="eastAsia"/>
          <w:bCs/>
          <w:sz w:val="20"/>
          <w:szCs w:val="20"/>
          <w:lang w:eastAsia="zh-CN"/>
        </w:rPr>
        <w:t>R</w:t>
      </w:r>
      <w:r>
        <w:rPr>
          <w:bCs/>
          <w:sz w:val="20"/>
          <w:szCs w:val="20"/>
          <w:lang w:eastAsia="zh-CN"/>
        </w:rPr>
        <w:t>e</w:t>
      </w:r>
      <w:r>
        <w:rPr>
          <w:rFonts w:hint="eastAsia"/>
          <w:bCs/>
          <w:sz w:val="20"/>
          <w:szCs w:val="20"/>
          <w:lang w:eastAsia="zh-CN"/>
        </w:rPr>
        <w:t xml:space="preserve">sponsible for UI/UX of </w:t>
      </w:r>
      <w:r w:rsidR="00D23089" w:rsidRPr="000646AD">
        <w:rPr>
          <w:rFonts w:eastAsia="Calibri"/>
          <w:bCs/>
          <w:sz w:val="20"/>
          <w:szCs w:val="20"/>
        </w:rPr>
        <w:t>Web Applications</w:t>
      </w:r>
      <w:r w:rsidR="00FC66E4">
        <w:rPr>
          <w:rFonts w:eastAsia="Calibri"/>
          <w:bCs/>
          <w:sz w:val="20"/>
          <w:szCs w:val="20"/>
        </w:rPr>
        <w:t>.</w:t>
      </w:r>
    </w:p>
    <w:p w14:paraId="1B86A483" w14:textId="4CEDC5F1"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Reduced above-the-fold loading time for the landing page by implementing Lazy Loading and image optimization techniques to achieve a 20% improvement in page load speed.</w:t>
      </w:r>
    </w:p>
    <w:p w14:paraId="4AE02727"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Optimized frontend build time for the application by adopting Webpack’s pre-build strategy and code-splitting to reduce build time by 50% and improve CI/CD efficiency.</w:t>
      </w:r>
    </w:p>
    <w:p w14:paraId="144AE22E"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Implemented a virtual list for large dataset rendering using React and DOM optimization techniques to achieve faster rendering performance and improved user experience.</w:t>
      </w:r>
    </w:p>
    <w:p w14:paraId="17D3BE7A"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Refactored the source code architecture for the core application using modular Design Patterns and Dependency Injection to enhance scalability and maintainability, reducing future development effort.</w:t>
      </w:r>
    </w:p>
    <w:p w14:paraId="313F17E7"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Ensured cross-browser compatibility for the application using modern CSS frameworks, babel.js and polyfills to achieve consistent performance across all major browsers.</w:t>
      </w:r>
    </w:p>
    <w:p w14:paraId="5C84BAA1"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Conducted early-stage technical research for new feature development using prototyping tools and feasibility analysis to deliver innovative and scalable solutions ahead of deadlines.</w:t>
      </w:r>
    </w:p>
    <w:p w14:paraId="6AF897CA"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Improved website visibility and search engine rankings by implementing server-side rendering (SSR) and static site generation (SSG) with Next.js.</w:t>
      </w:r>
    </w:p>
    <w:p w14:paraId="5DE41066"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a custom encryption solution using Node.js to secure project packages with the company’s proprietary secret.</w:t>
      </w:r>
    </w:p>
    <w:p w14:paraId="1156082D"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Designed and implemented a responsive frontend using Vue.js, Vuex for state management, and Vue Router for seamless navigation</w:t>
      </w:r>
    </w:p>
    <w:p w14:paraId="0F00F1ED" w14:textId="2EAEAB8B"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JavaScript, React, Vue, Webpack, Node.js, WebSocket, WebRTC, Android</w:t>
      </w:r>
      <w:r w:rsidR="000C257F">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6E43FE35" w14:textId="77777777" w:rsidR="001E3375" w:rsidRDefault="001E3375" w:rsidP="007D0C6B">
      <w:pPr>
        <w:jc w:val="both"/>
        <w:rPr>
          <w:rFonts w:eastAsia="Calibri"/>
          <w:bCs/>
          <w:sz w:val="20"/>
          <w:szCs w:val="20"/>
        </w:rPr>
      </w:pPr>
    </w:p>
    <w:p w14:paraId="1403DE38" w14:textId="79BEBBE7" w:rsidR="007301FD" w:rsidRPr="000646AD" w:rsidRDefault="007301FD" w:rsidP="002516F0">
      <w:pPr>
        <w:jc w:val="center"/>
        <w:rPr>
          <w:rFonts w:eastAsia="Calibri"/>
          <w:b/>
          <w:sz w:val="20"/>
          <w:szCs w:val="20"/>
        </w:rPr>
      </w:pPr>
      <w:r w:rsidRPr="000646AD">
        <w:rPr>
          <w:rFonts w:eastAsia="Calibri"/>
          <w:b/>
          <w:sz w:val="20"/>
          <w:szCs w:val="20"/>
        </w:rPr>
        <w:lastRenderedPageBreak/>
        <w:t>INTERNSHIP EXPERIENCE</w:t>
      </w:r>
    </w:p>
    <w:p w14:paraId="7370C250" w14:textId="77777777" w:rsidR="007301FD" w:rsidRPr="000646AD" w:rsidRDefault="007301FD" w:rsidP="002516F0">
      <w:pPr>
        <w:jc w:val="center"/>
        <w:rPr>
          <w:rFonts w:eastAsia="Calibri"/>
          <w:b/>
          <w:sz w:val="20"/>
          <w:szCs w:val="20"/>
        </w:rPr>
      </w:pPr>
    </w:p>
    <w:p w14:paraId="47AC7259" w14:textId="6CDD1B88" w:rsidR="007301FD" w:rsidRPr="000646AD" w:rsidRDefault="007301FD" w:rsidP="002516F0">
      <w:pPr>
        <w:jc w:val="both"/>
        <w:rPr>
          <w:rFonts w:eastAsia="Calibri"/>
          <w:b/>
          <w:sz w:val="20"/>
          <w:szCs w:val="20"/>
        </w:rPr>
      </w:pPr>
      <w:r w:rsidRPr="000646AD">
        <w:rPr>
          <w:rFonts w:eastAsia="Calibri"/>
          <w:b/>
          <w:sz w:val="20"/>
          <w:szCs w:val="20"/>
        </w:rPr>
        <w:t xml:space="preserve">Ling Yi Smart Technology, </w:t>
      </w:r>
      <w:r>
        <w:rPr>
          <w:b/>
          <w:sz w:val="20"/>
        </w:rPr>
        <w:t>Foshan</w:t>
      </w:r>
      <w:r w:rsidRPr="000646AD">
        <w:rPr>
          <w:rFonts w:eastAsia="Calibri"/>
          <w:b/>
          <w:sz w:val="20"/>
          <w:szCs w:val="20"/>
        </w:rPr>
        <w:t xml:space="preserve">, </w:t>
      </w:r>
      <w:r>
        <w:rPr>
          <w:b/>
          <w:sz w:val="20"/>
        </w:rPr>
        <w:t>China</w:t>
      </w:r>
      <w:r w:rsidRPr="000646AD">
        <w:rPr>
          <w:rFonts w:eastAsia="Calibri"/>
          <w:b/>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Pr>
          <w:b/>
          <w:sz w:val="20"/>
        </w:rPr>
        <w:t>01/2021</w:t>
      </w:r>
      <w:r w:rsidRPr="000646AD">
        <w:rPr>
          <w:rFonts w:eastAsia="Calibri"/>
          <w:b/>
          <w:sz w:val="20"/>
          <w:szCs w:val="20"/>
        </w:rPr>
        <w:t xml:space="preserve"> – </w:t>
      </w:r>
      <w:r>
        <w:rPr>
          <w:b/>
          <w:sz w:val="20"/>
        </w:rPr>
        <w:t>03/2021</w:t>
      </w:r>
    </w:p>
    <w:p w14:paraId="46166F78" w14:textId="477C2939" w:rsidR="007C5ABE" w:rsidRPr="007C5ABE" w:rsidRDefault="007C5ABE" w:rsidP="007C5ABE">
      <w:pPr>
        <w:jc w:val="both"/>
        <w:rPr>
          <w:rFonts w:eastAsia="Calibri"/>
          <w:bCs/>
          <w:sz w:val="20"/>
          <w:szCs w:val="20"/>
        </w:rPr>
      </w:pPr>
      <w:r w:rsidRPr="007C5ABE">
        <w:rPr>
          <w:rFonts w:eastAsia="Calibri"/>
          <w:bCs/>
          <w:sz w:val="20"/>
          <w:szCs w:val="20"/>
        </w:rPr>
        <w:t>Provide businesses with simple, practical, and user-friendly HR SaaS products, as well as human resource management and talent management consulting services.</w:t>
      </w:r>
    </w:p>
    <w:p w14:paraId="793E1310" w14:textId="65BF3B50" w:rsidR="007301FD" w:rsidRPr="000646AD" w:rsidRDefault="007301FD" w:rsidP="002516F0">
      <w:pPr>
        <w:jc w:val="both"/>
        <w:rPr>
          <w:rFonts w:eastAsia="Calibri"/>
          <w:bCs/>
          <w:sz w:val="6"/>
          <w:szCs w:val="6"/>
        </w:rPr>
      </w:pPr>
    </w:p>
    <w:p w14:paraId="5D6E3736" w14:textId="77777777" w:rsidR="007301FD" w:rsidRPr="000646AD" w:rsidRDefault="007301FD" w:rsidP="002516F0">
      <w:pPr>
        <w:jc w:val="both"/>
        <w:rPr>
          <w:rFonts w:eastAsia="Calibri"/>
          <w:b/>
          <w:sz w:val="20"/>
          <w:szCs w:val="20"/>
        </w:rPr>
      </w:pPr>
      <w:r w:rsidRPr="000646AD">
        <w:rPr>
          <w:rFonts w:eastAsia="Calibri"/>
          <w:b/>
          <w:sz w:val="20"/>
          <w:szCs w:val="20"/>
        </w:rPr>
        <w:t>Frontend Developer</w:t>
      </w:r>
    </w:p>
    <w:p w14:paraId="55DC9589" w14:textId="77777777" w:rsidR="00F34707" w:rsidRPr="000646AD" w:rsidRDefault="00F34707" w:rsidP="002516F0">
      <w:pPr>
        <w:numPr>
          <w:ilvl w:val="0"/>
          <w:numId w:val="31"/>
        </w:numPr>
        <w:jc w:val="both"/>
        <w:rPr>
          <w:rFonts w:eastAsia="Calibri"/>
          <w:bCs/>
          <w:sz w:val="20"/>
          <w:szCs w:val="20"/>
        </w:rPr>
      </w:pPr>
      <w:r w:rsidRPr="000646AD">
        <w:rPr>
          <w:rFonts w:eastAsia="Calibri"/>
          <w:bCs/>
          <w:sz w:val="20"/>
          <w:szCs w:val="20"/>
        </w:rPr>
        <w:t>Developed and maintained responsive and user-friendly front-end interfaces for homework management websites using Vue.js and Element-UI (MUI), improving user experience and ensuring seamless navigation.</w:t>
      </w:r>
    </w:p>
    <w:p w14:paraId="2C846823" w14:textId="77777777" w:rsidR="00F34707" w:rsidRPr="000646AD" w:rsidRDefault="00F34707" w:rsidP="002516F0">
      <w:pPr>
        <w:numPr>
          <w:ilvl w:val="0"/>
          <w:numId w:val="31"/>
        </w:numPr>
        <w:jc w:val="both"/>
        <w:rPr>
          <w:rFonts w:eastAsia="Calibri"/>
          <w:bCs/>
          <w:sz w:val="20"/>
          <w:szCs w:val="20"/>
        </w:rPr>
      </w:pPr>
      <w:r w:rsidRPr="000646AD">
        <w:rPr>
          <w:rFonts w:eastAsia="Calibri"/>
          <w:bCs/>
          <w:sz w:val="20"/>
          <w:szCs w:val="20"/>
        </w:rPr>
        <w:t>Collaborated with the backend team for data interaction and API integration using RESTful APIs to ensure seamless data flow and 100% accuracy in data handling.</w:t>
      </w:r>
    </w:p>
    <w:p w14:paraId="6E9BCC9F" w14:textId="77777777" w:rsidR="00F34707" w:rsidRPr="000646AD" w:rsidRDefault="00F34707" w:rsidP="002516F0">
      <w:pPr>
        <w:numPr>
          <w:ilvl w:val="0"/>
          <w:numId w:val="31"/>
        </w:numPr>
        <w:jc w:val="both"/>
        <w:rPr>
          <w:rFonts w:eastAsia="Calibri"/>
          <w:bCs/>
          <w:sz w:val="20"/>
          <w:szCs w:val="20"/>
        </w:rPr>
      </w:pPr>
      <w:r w:rsidRPr="000646AD">
        <w:rPr>
          <w:rFonts w:eastAsia="Calibri"/>
          <w:bCs/>
          <w:sz w:val="20"/>
          <w:szCs w:val="20"/>
        </w:rPr>
        <w:t>Partnered with UI designers for application interface development using Figma and responsive design principles to create visually appealing and user-friendly interfaces.</w:t>
      </w:r>
    </w:p>
    <w:p w14:paraId="400CB1AC" w14:textId="4C91CE22" w:rsidR="007301FD" w:rsidRDefault="007301FD" w:rsidP="002516F0">
      <w:pPr>
        <w:jc w:val="both"/>
        <w:rPr>
          <w:i/>
          <w:sz w:val="20"/>
        </w:rPr>
      </w:pPr>
      <w:r w:rsidRPr="000646AD">
        <w:rPr>
          <w:rFonts w:eastAsia="Calibri"/>
          <w:b/>
          <w:i/>
          <w:iCs/>
          <w:sz w:val="20"/>
          <w:szCs w:val="20"/>
          <w:u w:val="single"/>
        </w:rPr>
        <w:t>Technologies Used:</w:t>
      </w:r>
      <w:r w:rsidRPr="000646AD">
        <w:rPr>
          <w:rFonts w:eastAsia="Calibri"/>
          <w:bCs/>
          <w:i/>
          <w:iCs/>
          <w:sz w:val="20"/>
          <w:szCs w:val="20"/>
        </w:rPr>
        <w:t xml:space="preserve"> </w:t>
      </w:r>
      <w:r>
        <w:rPr>
          <w:i/>
          <w:sz w:val="20"/>
        </w:rPr>
        <w:t>Vue.js, JavaScript, Webpack, Element-UI, Pdf.js, Figma</w:t>
      </w:r>
      <w:r w:rsidR="00FC66E4">
        <w:rPr>
          <w:i/>
          <w:sz w:val="20"/>
        </w:rPr>
        <w:t>.</w:t>
      </w:r>
    </w:p>
    <w:p w14:paraId="40284570" w14:textId="77777777" w:rsidR="00F04F8E" w:rsidRPr="000646AD" w:rsidRDefault="00F04F8E" w:rsidP="002516F0">
      <w:pPr>
        <w:jc w:val="both"/>
        <w:rPr>
          <w:rFonts w:eastAsia="Calibri"/>
          <w:bCs/>
          <w:i/>
          <w:iCs/>
          <w:sz w:val="20"/>
          <w:szCs w:val="20"/>
        </w:rPr>
      </w:pP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2024</w:t>
      </w:r>
      <w:r w:rsidR="00D66B9C" w:rsidRPr="000646AD">
        <w:rPr>
          <w:rStyle w:val="xcontentpasted0"/>
          <w:rFonts w:ascii="Arial" w:hAnsi="Arial" w:cs="Arial"/>
          <w:b/>
          <w:bCs/>
          <w:sz w:val="20"/>
          <w:szCs w:val="20"/>
          <w:bdr w:val="none" w:sz="0" w:space="0" w:color="auto" w:frame="1"/>
        </w:rPr>
        <w:t>)</w:t>
      </w:r>
    </w:p>
    <w:p w14:paraId="77098D57" w14:textId="553EE299" w:rsidR="0074353E" w:rsidRPr="000646AD" w:rsidRDefault="0074353E" w:rsidP="00F04F8E">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Policy Project</w:t>
      </w:r>
      <w:r w:rsidR="009619B1" w:rsidRPr="000646AD">
        <w:rPr>
          <w:rStyle w:val="xcontentpasted0"/>
          <w:rFonts w:ascii="Arial" w:hAnsi="Arial" w:cs="Arial"/>
          <w:b/>
          <w:bCs/>
          <w:sz w:val="20"/>
          <w:szCs w:val="20"/>
        </w:rPr>
        <w:t>: </w:t>
      </w:r>
      <w:r w:rsidR="00EE0AB0">
        <w:rPr>
          <w:rStyle w:val="xcontentpasted0"/>
          <w:rFonts w:ascii="Arial" w:hAnsi="Arial" w:cs="Arial"/>
          <w:sz w:val="20"/>
          <w:szCs w:val="20"/>
        </w:rPr>
        <w:t>C</w:t>
      </w:r>
      <w:r w:rsidRPr="000646AD">
        <w:rPr>
          <w:rStyle w:val="xcontentpasted0"/>
          <w:rFonts w:ascii="Arial" w:hAnsi="Arial" w:cs="Arial"/>
          <w:sz w:val="20"/>
          <w:szCs w:val="20"/>
        </w:rPr>
        <w:t>ontributed to the development of a comprehensive application designed to manage the functionalities of a Policy System, including data management, user administration, and the publication, voting, and deletion of policies. My responsibilities included designing and building the user interface using React and Tailwind CSS, as well as implementing RESTful APIs using Express to ensure seamless communication between the frontend and backend systems</w:t>
      </w:r>
      <w:r w:rsidR="009619B1" w:rsidRPr="000646AD">
        <w:rPr>
          <w:rStyle w:val="xcontentpasted0"/>
          <w:rFonts w:ascii="Arial" w:hAnsi="Arial" w:cs="Arial"/>
          <w:sz w:val="20"/>
          <w:szCs w:val="20"/>
        </w:rPr>
        <w:t>. Utilized</w:t>
      </w:r>
      <w:r w:rsidRPr="000646AD">
        <w:rPr>
          <w:rStyle w:val="xcontentpasted0"/>
          <w:rFonts w:ascii="Arial" w:hAnsi="Arial" w:cs="Arial"/>
          <w:sz w:val="20"/>
          <w:szCs w:val="20"/>
        </w:rPr>
        <w:t xml:space="preserve"> </w:t>
      </w:r>
      <w:bookmarkEnd w:id="0"/>
      <w:bookmarkEnd w:id="1"/>
      <w:r w:rsidRPr="000646AD">
        <w:rPr>
          <w:rStyle w:val="xcontentpasted0"/>
          <w:rFonts w:ascii="Arial" w:hAnsi="Arial" w:cs="Arial"/>
          <w:sz w:val="20"/>
          <w:szCs w:val="20"/>
        </w:rPr>
        <w:t>React, Express</w:t>
      </w:r>
      <w:r w:rsidR="00F04F8E">
        <w:rPr>
          <w:rStyle w:val="xcontentpasted0"/>
          <w:rFonts w:ascii="Arial" w:hAnsi="Arial" w:cs="Arial"/>
          <w:sz w:val="20"/>
          <w:szCs w:val="20"/>
        </w:rPr>
        <w:t>.</w:t>
      </w:r>
    </w:p>
    <w:p w14:paraId="181A19BB"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7DC8AB72" w14:textId="467D94EB" w:rsidR="0074353E" w:rsidRPr="000646AD" w:rsidRDefault="0074353E" w:rsidP="00F04F8E">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StudyHub</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StudyHub is an advanced web-based platform aimed at revolutionizing the learning experience by integrating smart and collaborative features.</w:t>
      </w:r>
      <w:r w:rsidR="00CF671D">
        <w:rPr>
          <w:rStyle w:val="xcontentpasted0"/>
          <w:rFonts w:ascii="Arial" w:hAnsi="Arial" w:cs="Arial"/>
          <w:sz w:val="20"/>
          <w:szCs w:val="20"/>
        </w:rPr>
        <w:t xml:space="preserve"> D</w:t>
      </w:r>
      <w:r w:rsidRPr="000646AD">
        <w:rPr>
          <w:rStyle w:val="xcontentpasted0"/>
          <w:rFonts w:ascii="Arial" w:hAnsi="Arial" w:cs="Arial"/>
          <w:sz w:val="20"/>
          <w:szCs w:val="20"/>
        </w:rPr>
        <w:t>esign</w:t>
      </w:r>
      <w:r w:rsidR="00CF671D">
        <w:rPr>
          <w:rStyle w:val="xcontentpasted0"/>
          <w:rFonts w:ascii="Arial" w:hAnsi="Arial" w:cs="Arial"/>
          <w:sz w:val="20"/>
          <w:szCs w:val="20"/>
        </w:rPr>
        <w:t>ed</w:t>
      </w:r>
      <w:r w:rsidRPr="000646AD">
        <w:rPr>
          <w:rStyle w:val="xcontentpasted0"/>
          <w:rFonts w:ascii="Arial" w:hAnsi="Arial" w:cs="Arial"/>
          <w:sz w:val="20"/>
          <w:szCs w:val="20"/>
        </w:rPr>
        <w:t xml:space="preserve"> and implement</w:t>
      </w:r>
      <w:r w:rsidR="00CF671D">
        <w:rPr>
          <w:rStyle w:val="xcontentpasted0"/>
          <w:rFonts w:ascii="Arial" w:hAnsi="Arial" w:cs="Arial"/>
          <w:sz w:val="20"/>
          <w:szCs w:val="20"/>
        </w:rPr>
        <w:t>ed</w:t>
      </w:r>
      <w:r w:rsidRPr="000646AD">
        <w:rPr>
          <w:rStyle w:val="xcontentpasted0"/>
          <w:rFonts w:ascii="Arial" w:hAnsi="Arial" w:cs="Arial"/>
          <w:sz w:val="20"/>
          <w:szCs w:val="20"/>
        </w:rPr>
        <w:t xml:space="preserve"> the API that collects user questions and associated resources.</w:t>
      </w:r>
      <w:r w:rsidR="00CF671D">
        <w:rPr>
          <w:rStyle w:val="xcontentpasted0"/>
          <w:rFonts w:ascii="Arial" w:hAnsi="Arial" w:cs="Arial"/>
          <w:sz w:val="20"/>
          <w:szCs w:val="20"/>
        </w:rPr>
        <w:t xml:space="preserve"> E</w:t>
      </w:r>
      <w:r w:rsidRPr="000646AD">
        <w:rPr>
          <w:rStyle w:val="xcontentpasted0"/>
          <w:rFonts w:ascii="Arial" w:hAnsi="Arial" w:cs="Arial"/>
          <w:sz w:val="20"/>
          <w:szCs w:val="20"/>
        </w:rPr>
        <w:t>nabled the system to generate precise and contextually relevant answers based on the provided resources</w:t>
      </w:r>
      <w:r w:rsidR="00CF671D">
        <w:rPr>
          <w:rStyle w:val="xcontentpasted0"/>
          <w:rFonts w:ascii="Arial" w:hAnsi="Arial" w:cs="Arial"/>
          <w:sz w:val="20"/>
          <w:szCs w:val="20"/>
        </w:rPr>
        <w:t xml:space="preserve"> b</w:t>
      </w:r>
      <w:r w:rsidR="00CF671D" w:rsidRPr="000646AD">
        <w:rPr>
          <w:rStyle w:val="xcontentpasted0"/>
          <w:rFonts w:ascii="Arial" w:hAnsi="Arial" w:cs="Arial"/>
          <w:sz w:val="20"/>
          <w:szCs w:val="20"/>
        </w:rPr>
        <w:t>y leveraging the OpenAI API</w:t>
      </w:r>
      <w:r w:rsidRPr="000646AD">
        <w:rPr>
          <w:rStyle w:val="xcontentpasted0"/>
          <w:rFonts w:ascii="Arial" w:hAnsi="Arial" w:cs="Arial"/>
          <w:sz w:val="20"/>
          <w:szCs w:val="20"/>
        </w:rPr>
        <w:t>, significantly enhancing the platform's ability to deliver personalized and accurate learning support.</w:t>
      </w:r>
      <w:r w:rsidR="009619B1" w:rsidRPr="000646AD">
        <w:rPr>
          <w:rStyle w:val="xcontentpasted0"/>
          <w:rFonts w:ascii="Arial" w:hAnsi="Arial" w:cs="Arial"/>
          <w:sz w:val="20"/>
          <w:szCs w:val="20"/>
        </w:rPr>
        <w:t xml:space="preserve"> Utilized</w:t>
      </w:r>
      <w:r w:rsidRPr="000646AD">
        <w:rPr>
          <w:rStyle w:val="xcontentpasted0"/>
          <w:rFonts w:ascii="Arial" w:hAnsi="Arial" w:cs="Arial"/>
          <w:sz w:val="20"/>
          <w:szCs w:val="20"/>
        </w:rPr>
        <w:t xml:space="preserve"> Angular, Express, MongoDB, Open AI API</w:t>
      </w:r>
      <w:r w:rsidR="000A75EB">
        <w:rPr>
          <w:rStyle w:val="xcontentpasted0"/>
          <w:rFonts w:ascii="Arial" w:hAnsi="Arial" w:cs="Arial"/>
          <w:sz w:val="20"/>
          <w:szCs w:val="20"/>
        </w:rPr>
        <w:t>.</w:t>
      </w:r>
    </w:p>
    <w:p w14:paraId="16663871"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30DB5B18" w14:textId="47FA00C9" w:rsidR="0074353E" w:rsidRDefault="0074353E" w:rsidP="00F04F8E">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AWS serverless authentication project</w:t>
      </w:r>
      <w:r w:rsidR="009619B1" w:rsidRPr="000646AD">
        <w:rPr>
          <w:rStyle w:val="xcontentpasted0"/>
          <w:rFonts w:ascii="Arial" w:hAnsi="Arial" w:cs="Arial"/>
          <w:b/>
          <w:bCs/>
          <w:sz w:val="20"/>
          <w:szCs w:val="20"/>
        </w:rPr>
        <w:t>: </w:t>
      </w:r>
      <w:r w:rsidR="000A75EB">
        <w:rPr>
          <w:rStyle w:val="xcontentpasted0"/>
          <w:rFonts w:ascii="Arial" w:hAnsi="Arial" w:cs="Arial"/>
          <w:sz w:val="20"/>
          <w:szCs w:val="20"/>
        </w:rPr>
        <w:t>D</w:t>
      </w:r>
      <w:r w:rsidRPr="000646AD">
        <w:rPr>
          <w:rStyle w:val="xcontentpasted0"/>
          <w:rFonts w:ascii="Arial" w:hAnsi="Arial" w:cs="Arial"/>
          <w:sz w:val="20"/>
          <w:szCs w:val="20"/>
        </w:rPr>
        <w:t xml:space="preserve">eveloped a serverless authentication project on AWS, encompassing both backend and frontend components. </w:t>
      </w:r>
      <w:r w:rsidR="000A75EB">
        <w:rPr>
          <w:rStyle w:val="xcontentpasted0"/>
          <w:rFonts w:ascii="Arial" w:hAnsi="Arial" w:cs="Arial"/>
          <w:sz w:val="20"/>
          <w:szCs w:val="20"/>
        </w:rPr>
        <w:t>D</w:t>
      </w:r>
      <w:r w:rsidRPr="000646AD">
        <w:rPr>
          <w:rStyle w:val="xcontentpasted0"/>
          <w:rFonts w:ascii="Arial" w:hAnsi="Arial" w:cs="Arial"/>
          <w:sz w:val="20"/>
          <w:szCs w:val="20"/>
        </w:rPr>
        <w:t xml:space="preserve">esigned and implemented the user interface using React and Tailwind CSS, deployed the application using S3, and utilized CloudFront to cache static files for improved performance. </w:t>
      </w:r>
      <w:r w:rsidR="000A75EB">
        <w:rPr>
          <w:rStyle w:val="xcontentpasted0"/>
          <w:rFonts w:ascii="Arial" w:hAnsi="Arial" w:cs="Arial"/>
          <w:sz w:val="20"/>
          <w:szCs w:val="20"/>
        </w:rPr>
        <w:t>B</w:t>
      </w:r>
      <w:r w:rsidRPr="000646AD">
        <w:rPr>
          <w:rStyle w:val="xcontentpasted0"/>
          <w:rFonts w:ascii="Arial" w:hAnsi="Arial" w:cs="Arial"/>
          <w:sz w:val="20"/>
          <w:szCs w:val="20"/>
        </w:rPr>
        <w:t xml:space="preserve">uilt RESTful APIs using Express, deployed them using AWS Lambda and API Gateway, and stored data in DynamoDB. </w:t>
      </w:r>
      <w:r w:rsidR="000A75EB">
        <w:rPr>
          <w:rStyle w:val="xcontentpasted0"/>
          <w:rFonts w:ascii="Arial" w:hAnsi="Arial" w:cs="Arial"/>
          <w:sz w:val="20"/>
          <w:szCs w:val="20"/>
        </w:rPr>
        <w:t>C</w:t>
      </w:r>
      <w:r w:rsidRPr="000646AD">
        <w:rPr>
          <w:rStyle w:val="xcontentpasted0"/>
          <w:rFonts w:ascii="Arial" w:hAnsi="Arial" w:cs="Arial"/>
          <w:sz w:val="20"/>
          <w:szCs w:val="20"/>
        </w:rPr>
        <w:t>onfigured S3 to handle file uploads from clients.</w:t>
      </w:r>
      <w:r w:rsidR="000A75EB">
        <w:rPr>
          <w:rStyle w:val="xcontentpasted0"/>
          <w:rFonts w:ascii="Arial" w:hAnsi="Arial" w:cs="Arial"/>
          <w:sz w:val="20"/>
          <w:szCs w:val="20"/>
        </w:rPr>
        <w:t xml:space="preserve"> U</w:t>
      </w:r>
      <w:r w:rsidRPr="000646AD">
        <w:rPr>
          <w:rStyle w:val="xcontentpasted0"/>
          <w:rFonts w:ascii="Arial" w:hAnsi="Arial" w:cs="Arial"/>
          <w:sz w:val="20"/>
          <w:szCs w:val="20"/>
        </w:rPr>
        <w:t>sed AWS CloudFormation</w:t>
      </w:r>
      <w:r w:rsidR="000A75EB" w:rsidRPr="000A75EB">
        <w:rPr>
          <w:rFonts w:ascii="Arial" w:hAnsi="Arial" w:cs="Arial"/>
          <w:sz w:val="20"/>
          <w:szCs w:val="20"/>
        </w:rPr>
        <w:t xml:space="preserve"> </w:t>
      </w:r>
      <w:r w:rsidR="000A75EB">
        <w:rPr>
          <w:rStyle w:val="xcontentpasted0"/>
          <w:rFonts w:ascii="Arial" w:hAnsi="Arial" w:cs="Arial"/>
          <w:sz w:val="20"/>
          <w:szCs w:val="20"/>
        </w:rPr>
        <w:t>t</w:t>
      </w:r>
      <w:r w:rsidR="000A75EB" w:rsidRPr="000646AD">
        <w:rPr>
          <w:rStyle w:val="xcontentpasted0"/>
          <w:rFonts w:ascii="Arial" w:hAnsi="Arial" w:cs="Arial"/>
          <w:sz w:val="20"/>
          <w:szCs w:val="20"/>
        </w:rPr>
        <w:t xml:space="preserve">o automate resource </w:t>
      </w:r>
      <w:r w:rsidR="00F04F8E" w:rsidRPr="000646AD">
        <w:rPr>
          <w:rStyle w:val="xcontentpasted0"/>
          <w:rFonts w:ascii="Arial" w:hAnsi="Arial" w:cs="Arial"/>
          <w:sz w:val="20"/>
          <w:szCs w:val="20"/>
        </w:rPr>
        <w:t>provisioning and</w:t>
      </w:r>
      <w:r w:rsidRPr="000646AD">
        <w:rPr>
          <w:rStyle w:val="xcontentpasted0"/>
          <w:rFonts w:ascii="Arial" w:hAnsi="Arial" w:cs="Arial"/>
          <w:sz w:val="20"/>
          <w:szCs w:val="20"/>
        </w:rPr>
        <w:t xml:space="preserve"> implemented CI/CD pipelines using AWS Code</w:t>
      </w:r>
      <w:r w:rsidR="004653C4">
        <w:rPr>
          <w:rStyle w:val="xcontentpasted0"/>
          <w:rFonts w:ascii="Arial" w:hAnsi="Arial" w:cs="Arial" w:hint="eastAsia"/>
          <w:sz w:val="20"/>
          <w:szCs w:val="20"/>
          <w:lang w:eastAsia="zh-CN"/>
        </w:rPr>
        <w:t xml:space="preserve"> </w:t>
      </w:r>
      <w:r w:rsidRPr="000646AD">
        <w:rPr>
          <w:rStyle w:val="xcontentpasted0"/>
          <w:rFonts w:ascii="Arial" w:hAnsi="Arial" w:cs="Arial"/>
          <w:sz w:val="20"/>
          <w:szCs w:val="20"/>
        </w:rPr>
        <w:t>Pipeline to streamline deployment processes</w:t>
      </w:r>
      <w:r w:rsidR="009619B1" w:rsidRPr="000646AD">
        <w:rPr>
          <w:rStyle w:val="xcontentpasted0"/>
          <w:rFonts w:ascii="Arial" w:hAnsi="Arial" w:cs="Arial"/>
          <w:sz w:val="20"/>
          <w:szCs w:val="20"/>
        </w:rPr>
        <w:t>. Utilized</w:t>
      </w:r>
      <w:r w:rsidRPr="000646AD">
        <w:rPr>
          <w:rStyle w:val="xcontentpasted0"/>
          <w:rFonts w:ascii="Arial" w:hAnsi="Arial" w:cs="Arial"/>
          <w:sz w:val="20"/>
          <w:szCs w:val="20"/>
        </w:rPr>
        <w:t xml:space="preserve"> Lambda, DynamoDB, S3, React, Express</w:t>
      </w:r>
      <w:r w:rsidR="00F04F8E">
        <w:rPr>
          <w:rStyle w:val="xcontentpasted0"/>
          <w:rFonts w:ascii="Arial" w:hAnsi="Arial" w:cs="Arial"/>
          <w:sz w:val="20"/>
          <w:szCs w:val="20"/>
        </w:rPr>
        <w:t>.</w:t>
      </w:r>
    </w:p>
    <w:p w14:paraId="1F2F94EC" w14:textId="77777777" w:rsidR="00F04F8E" w:rsidRPr="000646AD" w:rsidRDefault="00F04F8E" w:rsidP="00F04F8E">
      <w:pPr>
        <w:pStyle w:val="xfluidplugincopy"/>
        <w:shd w:val="clear" w:color="auto" w:fill="FFFFFF"/>
        <w:spacing w:before="0" w:beforeAutospacing="0" w:after="0" w:afterAutospacing="0"/>
        <w:jc w:val="both"/>
        <w:rPr>
          <w:rStyle w:val="xcontentpasted0"/>
          <w:rFonts w:ascii="Arial" w:hAnsi="Arial" w:cs="Arial"/>
          <w:sz w:val="20"/>
          <w:szCs w:val="20"/>
        </w:rPr>
      </w:pPr>
    </w:p>
    <w:p w14:paraId="085EF72A" w14:textId="77777777" w:rsidR="00F875AE" w:rsidRPr="000646AD" w:rsidRDefault="00F875AE" w:rsidP="00F875AE">
      <w:pPr>
        <w:pBdr>
          <w:bottom w:val="single" w:sz="4" w:space="1" w:color="auto"/>
        </w:pBdr>
        <w:rPr>
          <w:rFonts w:eastAsia="Calibri"/>
          <w:bCs/>
          <w:sz w:val="6"/>
          <w:szCs w:val="6"/>
        </w:rPr>
      </w:pPr>
    </w:p>
    <w:p w14:paraId="169A36DC" w14:textId="77777777" w:rsidR="00F04F8E" w:rsidRDefault="00F04F8E" w:rsidP="002516F0">
      <w:pPr>
        <w:jc w:val="center"/>
        <w:rPr>
          <w:rFonts w:eastAsia="Calibri"/>
          <w:b/>
          <w:sz w:val="20"/>
          <w:szCs w:val="20"/>
        </w:rPr>
      </w:pPr>
    </w:p>
    <w:p w14:paraId="6D7D56E2" w14:textId="2B271D42"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04/2027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Modern Web Applications, Cloud Computing, Web Application, Algorithm</w:t>
      </w:r>
    </w:p>
    <w:p w14:paraId="7B47CFAF" w14:textId="77777777" w:rsidR="00DA0D30" w:rsidRPr="000646AD" w:rsidRDefault="00DA0D30" w:rsidP="002516F0">
      <w:pPr>
        <w:rPr>
          <w:sz w:val="20"/>
          <w:szCs w:val="20"/>
          <w:u w:val="single"/>
        </w:rPr>
      </w:pPr>
    </w:p>
    <w:p w14:paraId="0CF760B7" w14:textId="2F37A276" w:rsidR="00DA0D30" w:rsidRPr="000646AD" w:rsidRDefault="00DA0D30" w:rsidP="002516F0">
      <w:pPr>
        <w:jc w:val="center"/>
        <w:rPr>
          <w:b/>
          <w:bCs/>
          <w:sz w:val="20"/>
          <w:szCs w:val="20"/>
        </w:rPr>
      </w:pPr>
      <w:r w:rsidRPr="000646AD">
        <w:rPr>
          <w:b/>
          <w:bCs/>
          <w:sz w:val="20"/>
          <w:szCs w:val="20"/>
        </w:rPr>
        <w:t>Bachelor</w:t>
      </w:r>
      <w:r w:rsidR="008E4A2A" w:rsidRPr="000646AD">
        <w:rPr>
          <w:b/>
          <w:bCs/>
          <w:sz w:val="20"/>
          <w:szCs w:val="20"/>
        </w:rPr>
        <w:t xml:space="preserve"> </w:t>
      </w:r>
      <w:r w:rsidR="008E4A2A" w:rsidRPr="000646AD">
        <w:rPr>
          <w:b/>
          <w:sz w:val="20"/>
          <w:szCs w:val="20"/>
        </w:rPr>
        <w:t xml:space="preserve">in </w:t>
      </w:r>
      <w:r>
        <w:rPr>
          <w:b/>
          <w:sz w:val="20"/>
        </w:rPr>
        <w:t>Electronic Information Engineering</w:t>
      </w:r>
    </w:p>
    <w:p w14:paraId="7FC2AE68" w14:textId="583995CD" w:rsidR="004A2219" w:rsidRDefault="00DA0D30" w:rsidP="002516F0">
      <w:pPr>
        <w:jc w:val="center"/>
        <w:rPr>
          <w:sz w:val="20"/>
          <w:szCs w:val="20"/>
        </w:rPr>
      </w:pPr>
      <w:r w:rsidRPr="000646AD">
        <w:rPr>
          <w:sz w:val="20"/>
          <w:szCs w:val="20"/>
        </w:rPr>
        <w:t xml:space="preserve">Foshan University, </w:t>
      </w:r>
      <w:r>
        <w:rPr>
          <w:sz w:val="20"/>
        </w:rPr>
        <w:t xml:space="preserve">Foshan, </w:t>
      </w:r>
      <w:r w:rsidR="007C5ABE">
        <w:rPr>
          <w:rFonts w:hint="eastAsia"/>
          <w:sz w:val="20"/>
          <w:lang w:eastAsia="zh-CN"/>
        </w:rPr>
        <w:t>China</w:t>
      </w:r>
      <w:r>
        <w:rPr>
          <w:sz w:val="20"/>
        </w:rPr>
        <w:t xml:space="preserve"> (06/2021</w:t>
      </w:r>
      <w:r w:rsidRPr="000646AD">
        <w:rPr>
          <w:sz w:val="20"/>
          <w:szCs w:val="20"/>
        </w:rPr>
        <w:t>)</w:t>
      </w:r>
    </w:p>
    <w:p w14:paraId="6775DCD1" w14:textId="77777777" w:rsidR="00F04F8E" w:rsidRPr="000646AD" w:rsidRDefault="00F04F8E" w:rsidP="002516F0">
      <w:pPr>
        <w:jc w:val="center"/>
        <w:rPr>
          <w:sz w:val="20"/>
          <w:szCs w:val="20"/>
        </w:rPr>
      </w:pP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0646AD" w:rsidRDefault="00164BF8" w:rsidP="00DA0D30">
      <w:pPr>
        <w:jc w:val="center"/>
        <w:rPr>
          <w:sz w:val="20"/>
          <w:szCs w:val="20"/>
        </w:rPr>
      </w:pPr>
    </w:p>
    <w:p w14:paraId="42E95C29" w14:textId="2C0DFEF5" w:rsidR="00DA0D30" w:rsidRPr="000646AD" w:rsidRDefault="00DA0D30" w:rsidP="002516F0">
      <w:pPr>
        <w:jc w:val="center"/>
        <w:rPr>
          <w:b/>
          <w:bCs/>
          <w:sz w:val="20"/>
          <w:szCs w:val="20"/>
        </w:rPr>
      </w:pPr>
      <w:r w:rsidRPr="000646AD">
        <w:rPr>
          <w:b/>
          <w:bCs/>
          <w:sz w:val="20"/>
          <w:szCs w:val="20"/>
        </w:rPr>
        <w:t>CERTIFICATIONS</w:t>
      </w:r>
    </w:p>
    <w:p w14:paraId="0D81680A" w14:textId="77777777" w:rsidR="00DA0D30" w:rsidRPr="000646AD" w:rsidRDefault="00DA0D30" w:rsidP="002516F0">
      <w:pPr>
        <w:jc w:val="center"/>
        <w:rPr>
          <w:sz w:val="20"/>
          <w:szCs w:val="20"/>
        </w:rPr>
      </w:pPr>
    </w:p>
    <w:p w14:paraId="61608991" w14:textId="0D7C2740" w:rsidR="00097CAB" w:rsidRPr="000646AD" w:rsidRDefault="00DA0D30" w:rsidP="008E1DA4">
      <w:pPr>
        <w:jc w:val="center"/>
        <w:rPr>
          <w:sz w:val="20"/>
          <w:szCs w:val="20"/>
        </w:rPr>
      </w:pPr>
      <w:hyperlink r:id="rId13" w:history="1">
        <w:r w:rsidRPr="008E1DA4">
          <w:rPr>
            <w:rStyle w:val="Hyperlink"/>
            <w:sz w:val="20"/>
            <w:szCs w:val="20"/>
          </w:rPr>
          <w:t>AWS Certified Solutions Architect – Associate</w:t>
        </w:r>
      </w:hyperlink>
      <w:r w:rsidR="009241D7">
        <w:rPr>
          <w:sz w:val="20"/>
          <w:szCs w:val="20"/>
        </w:rPr>
        <w:t xml:space="preserve"> (</w:t>
      </w:r>
      <w:r w:rsidR="008E1DA4">
        <w:rPr>
          <w:sz w:val="20"/>
          <w:szCs w:val="20"/>
        </w:rPr>
        <w:t>01/2025</w:t>
      </w:r>
      <w:r w:rsidR="009241D7">
        <w:rPr>
          <w:sz w:val="20"/>
          <w:szCs w:val="20"/>
        </w:rPr>
        <w:t>)</w:t>
      </w:r>
    </w:p>
    <w:sectPr w:rsidR="00097CAB" w:rsidRPr="000646AD" w:rsidSect="00AA1A50">
      <w:headerReference w:type="default" r:id="rId14"/>
      <w:footerReference w:type="default" r:id="rId15"/>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5C1FD" w14:textId="77777777" w:rsidR="0010087C" w:rsidRDefault="0010087C">
      <w:r>
        <w:separator/>
      </w:r>
    </w:p>
  </w:endnote>
  <w:endnote w:type="continuationSeparator" w:id="0">
    <w:p w14:paraId="0C3BB50A" w14:textId="77777777" w:rsidR="0010087C" w:rsidRDefault="00100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93230" w14:textId="77777777" w:rsidR="0010087C" w:rsidRDefault="0010087C">
      <w:r>
        <w:separator/>
      </w:r>
    </w:p>
  </w:footnote>
  <w:footnote w:type="continuationSeparator" w:id="0">
    <w:p w14:paraId="63A3F287" w14:textId="77777777" w:rsidR="0010087C" w:rsidRDefault="00100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D9D6542"/>
    <w:multiLevelType w:val="hybridMultilevel"/>
    <w:tmpl w:val="5D62E1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7C4D1A"/>
    <w:multiLevelType w:val="hybridMultilevel"/>
    <w:tmpl w:val="2AD82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EE7EE4"/>
    <w:multiLevelType w:val="hybridMultilevel"/>
    <w:tmpl w:val="86A4B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5"/>
  </w:num>
  <w:num w:numId="2" w16cid:durableId="359866105">
    <w:abstractNumId w:val="20"/>
  </w:num>
  <w:num w:numId="3" w16cid:durableId="1982416094">
    <w:abstractNumId w:val="1"/>
  </w:num>
  <w:num w:numId="4" w16cid:durableId="795560951">
    <w:abstractNumId w:val="24"/>
  </w:num>
  <w:num w:numId="5" w16cid:durableId="393352037">
    <w:abstractNumId w:val="13"/>
  </w:num>
  <w:num w:numId="6" w16cid:durableId="850146654">
    <w:abstractNumId w:val="9"/>
  </w:num>
  <w:num w:numId="7" w16cid:durableId="303514197">
    <w:abstractNumId w:val="30"/>
  </w:num>
  <w:num w:numId="8" w16cid:durableId="131754043">
    <w:abstractNumId w:val="19"/>
  </w:num>
  <w:num w:numId="9" w16cid:durableId="1907451850">
    <w:abstractNumId w:val="31"/>
  </w:num>
  <w:num w:numId="10" w16cid:durableId="268004521">
    <w:abstractNumId w:val="26"/>
  </w:num>
  <w:num w:numId="11" w16cid:durableId="1781797295">
    <w:abstractNumId w:val="23"/>
  </w:num>
  <w:num w:numId="12" w16cid:durableId="535387244">
    <w:abstractNumId w:val="18"/>
  </w:num>
  <w:num w:numId="13" w16cid:durableId="1527602509">
    <w:abstractNumId w:val="25"/>
  </w:num>
  <w:num w:numId="14" w16cid:durableId="513612220">
    <w:abstractNumId w:val="10"/>
  </w:num>
  <w:num w:numId="15" w16cid:durableId="1895578170">
    <w:abstractNumId w:val="17"/>
  </w:num>
  <w:num w:numId="16" w16cid:durableId="294993648">
    <w:abstractNumId w:val="29"/>
  </w:num>
  <w:num w:numId="17" w16cid:durableId="752050692">
    <w:abstractNumId w:val="7"/>
  </w:num>
  <w:num w:numId="18" w16cid:durableId="2040273717">
    <w:abstractNumId w:val="6"/>
  </w:num>
  <w:num w:numId="19" w16cid:durableId="1913467602">
    <w:abstractNumId w:val="27"/>
  </w:num>
  <w:num w:numId="20" w16cid:durableId="1341545362">
    <w:abstractNumId w:val="8"/>
  </w:num>
  <w:num w:numId="21" w16cid:durableId="911155450">
    <w:abstractNumId w:val="22"/>
  </w:num>
  <w:num w:numId="22" w16cid:durableId="1271468865">
    <w:abstractNumId w:val="12"/>
  </w:num>
  <w:num w:numId="23" w16cid:durableId="1185166022">
    <w:abstractNumId w:val="4"/>
  </w:num>
  <w:num w:numId="24" w16cid:durableId="223495663">
    <w:abstractNumId w:val="16"/>
  </w:num>
  <w:num w:numId="25" w16cid:durableId="728115857">
    <w:abstractNumId w:val="5"/>
  </w:num>
  <w:num w:numId="26" w16cid:durableId="709034059">
    <w:abstractNumId w:val="2"/>
  </w:num>
  <w:num w:numId="27" w16cid:durableId="651061591">
    <w:abstractNumId w:val="32"/>
  </w:num>
  <w:num w:numId="28" w16cid:durableId="1456750815">
    <w:abstractNumId w:val="21"/>
  </w:num>
  <w:num w:numId="29" w16cid:durableId="281500775">
    <w:abstractNumId w:val="11"/>
  </w:num>
  <w:num w:numId="30" w16cid:durableId="717315568">
    <w:abstractNumId w:val="28"/>
  </w:num>
  <w:num w:numId="31" w16cid:durableId="196432365">
    <w:abstractNumId w:val="14"/>
  </w:num>
  <w:num w:numId="32" w16cid:durableId="60804922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A75EB"/>
    <w:rsid w:val="000B4A54"/>
    <w:rsid w:val="000C1856"/>
    <w:rsid w:val="000C257F"/>
    <w:rsid w:val="000E27D4"/>
    <w:rsid w:val="000E2809"/>
    <w:rsid w:val="0010087C"/>
    <w:rsid w:val="0010599F"/>
    <w:rsid w:val="001060E1"/>
    <w:rsid w:val="0010735F"/>
    <w:rsid w:val="00107F9D"/>
    <w:rsid w:val="00113721"/>
    <w:rsid w:val="00113951"/>
    <w:rsid w:val="00116D87"/>
    <w:rsid w:val="001178F0"/>
    <w:rsid w:val="001209FB"/>
    <w:rsid w:val="00121D31"/>
    <w:rsid w:val="0012579D"/>
    <w:rsid w:val="001317D3"/>
    <w:rsid w:val="001324BA"/>
    <w:rsid w:val="001365D5"/>
    <w:rsid w:val="00141461"/>
    <w:rsid w:val="0014181F"/>
    <w:rsid w:val="001460A0"/>
    <w:rsid w:val="00146143"/>
    <w:rsid w:val="00151FA8"/>
    <w:rsid w:val="00154BBA"/>
    <w:rsid w:val="00162175"/>
    <w:rsid w:val="00164BF8"/>
    <w:rsid w:val="001A0061"/>
    <w:rsid w:val="001A24BB"/>
    <w:rsid w:val="001B088F"/>
    <w:rsid w:val="001C0308"/>
    <w:rsid w:val="001C330E"/>
    <w:rsid w:val="001D60AF"/>
    <w:rsid w:val="001D65F2"/>
    <w:rsid w:val="001E1F18"/>
    <w:rsid w:val="001E3375"/>
    <w:rsid w:val="001F0666"/>
    <w:rsid w:val="001F145C"/>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3452"/>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33CE"/>
    <w:rsid w:val="0039083F"/>
    <w:rsid w:val="003934B7"/>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058D9"/>
    <w:rsid w:val="00423B07"/>
    <w:rsid w:val="00423C55"/>
    <w:rsid w:val="00427D5C"/>
    <w:rsid w:val="004340BA"/>
    <w:rsid w:val="00434F38"/>
    <w:rsid w:val="0043695E"/>
    <w:rsid w:val="00441B7B"/>
    <w:rsid w:val="0044769D"/>
    <w:rsid w:val="004526FE"/>
    <w:rsid w:val="00454F94"/>
    <w:rsid w:val="00461CDB"/>
    <w:rsid w:val="00464EB0"/>
    <w:rsid w:val="004653C4"/>
    <w:rsid w:val="0047628E"/>
    <w:rsid w:val="00482E30"/>
    <w:rsid w:val="00487439"/>
    <w:rsid w:val="00490BFB"/>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A5ED1"/>
    <w:rsid w:val="005A64EA"/>
    <w:rsid w:val="005B3828"/>
    <w:rsid w:val="005B4701"/>
    <w:rsid w:val="005D0B1A"/>
    <w:rsid w:val="005D20E3"/>
    <w:rsid w:val="005D2560"/>
    <w:rsid w:val="005D2C6F"/>
    <w:rsid w:val="005D4BBE"/>
    <w:rsid w:val="005D7FB0"/>
    <w:rsid w:val="005F627D"/>
    <w:rsid w:val="00604AC0"/>
    <w:rsid w:val="00617D93"/>
    <w:rsid w:val="00633121"/>
    <w:rsid w:val="00663597"/>
    <w:rsid w:val="0068051B"/>
    <w:rsid w:val="00690D16"/>
    <w:rsid w:val="0069317E"/>
    <w:rsid w:val="006947FF"/>
    <w:rsid w:val="00695B9F"/>
    <w:rsid w:val="006A1ADC"/>
    <w:rsid w:val="006A4F75"/>
    <w:rsid w:val="006B2507"/>
    <w:rsid w:val="006B2D98"/>
    <w:rsid w:val="006B3AE9"/>
    <w:rsid w:val="006C1A73"/>
    <w:rsid w:val="006C6054"/>
    <w:rsid w:val="006D21E7"/>
    <w:rsid w:val="006D2499"/>
    <w:rsid w:val="006D35CC"/>
    <w:rsid w:val="006E3959"/>
    <w:rsid w:val="006E5A83"/>
    <w:rsid w:val="006E6DB6"/>
    <w:rsid w:val="006F1773"/>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5ABE"/>
    <w:rsid w:val="007C6A51"/>
    <w:rsid w:val="007D0C6B"/>
    <w:rsid w:val="007F7C1E"/>
    <w:rsid w:val="00803770"/>
    <w:rsid w:val="00807E13"/>
    <w:rsid w:val="00811645"/>
    <w:rsid w:val="008126D1"/>
    <w:rsid w:val="008267A7"/>
    <w:rsid w:val="00827FF0"/>
    <w:rsid w:val="008300D5"/>
    <w:rsid w:val="00832BCD"/>
    <w:rsid w:val="00832EEA"/>
    <w:rsid w:val="00833009"/>
    <w:rsid w:val="00834C3E"/>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1DA4"/>
    <w:rsid w:val="008E21DE"/>
    <w:rsid w:val="008E25F3"/>
    <w:rsid w:val="008E4A2A"/>
    <w:rsid w:val="008E5B01"/>
    <w:rsid w:val="00900AD4"/>
    <w:rsid w:val="0090349C"/>
    <w:rsid w:val="00904DE7"/>
    <w:rsid w:val="00913C0A"/>
    <w:rsid w:val="009241D7"/>
    <w:rsid w:val="009279FA"/>
    <w:rsid w:val="00930E75"/>
    <w:rsid w:val="00933823"/>
    <w:rsid w:val="0094219F"/>
    <w:rsid w:val="0094470F"/>
    <w:rsid w:val="009470E9"/>
    <w:rsid w:val="0094740F"/>
    <w:rsid w:val="00951296"/>
    <w:rsid w:val="009554CC"/>
    <w:rsid w:val="00957399"/>
    <w:rsid w:val="009619B1"/>
    <w:rsid w:val="009771D7"/>
    <w:rsid w:val="00982247"/>
    <w:rsid w:val="009878EA"/>
    <w:rsid w:val="009A0DB7"/>
    <w:rsid w:val="009A1072"/>
    <w:rsid w:val="009A2966"/>
    <w:rsid w:val="009A3CF5"/>
    <w:rsid w:val="009A503A"/>
    <w:rsid w:val="009A60B4"/>
    <w:rsid w:val="009B6BDB"/>
    <w:rsid w:val="009C225D"/>
    <w:rsid w:val="009C6D0E"/>
    <w:rsid w:val="009D2BF8"/>
    <w:rsid w:val="009D7757"/>
    <w:rsid w:val="009E30F2"/>
    <w:rsid w:val="009F1497"/>
    <w:rsid w:val="009F45B0"/>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30711"/>
    <w:rsid w:val="00B36D42"/>
    <w:rsid w:val="00B377E0"/>
    <w:rsid w:val="00B37888"/>
    <w:rsid w:val="00B40C0C"/>
    <w:rsid w:val="00B47B0C"/>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C7073"/>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17A6"/>
    <w:rsid w:val="00C52BAF"/>
    <w:rsid w:val="00C53C9F"/>
    <w:rsid w:val="00C6368E"/>
    <w:rsid w:val="00C6584E"/>
    <w:rsid w:val="00C70FF4"/>
    <w:rsid w:val="00C710B5"/>
    <w:rsid w:val="00C8684F"/>
    <w:rsid w:val="00C9041F"/>
    <w:rsid w:val="00C92042"/>
    <w:rsid w:val="00C926FF"/>
    <w:rsid w:val="00CA1986"/>
    <w:rsid w:val="00CB5FB9"/>
    <w:rsid w:val="00CB7862"/>
    <w:rsid w:val="00CC1165"/>
    <w:rsid w:val="00CC3A5E"/>
    <w:rsid w:val="00CC483B"/>
    <w:rsid w:val="00CC6D62"/>
    <w:rsid w:val="00CD25ED"/>
    <w:rsid w:val="00CE0B00"/>
    <w:rsid w:val="00CF577A"/>
    <w:rsid w:val="00CF671D"/>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84AA9"/>
    <w:rsid w:val="00D945BB"/>
    <w:rsid w:val="00DA0D30"/>
    <w:rsid w:val="00DB46E8"/>
    <w:rsid w:val="00DB5021"/>
    <w:rsid w:val="00DB6CA3"/>
    <w:rsid w:val="00DC6333"/>
    <w:rsid w:val="00DD0817"/>
    <w:rsid w:val="00DF5CF4"/>
    <w:rsid w:val="00DF7866"/>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0AB0"/>
    <w:rsid w:val="00EE3011"/>
    <w:rsid w:val="00EE3A37"/>
    <w:rsid w:val="00F01B44"/>
    <w:rsid w:val="00F04F8E"/>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97819"/>
    <w:rsid w:val="00FA7F0F"/>
    <w:rsid w:val="00FB2006"/>
    <w:rsid w:val="00FC1EC3"/>
    <w:rsid w:val="00FC4F85"/>
    <w:rsid w:val="00FC50BF"/>
    <w:rsid w:val="00FC6057"/>
    <w:rsid w:val="00FC66E4"/>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eastAsia="en-US"/>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eastAsia="en-US"/>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FC66E4"/>
    <w:rPr>
      <w:sz w:val="16"/>
      <w:szCs w:val="16"/>
    </w:rPr>
  </w:style>
  <w:style w:type="paragraph" w:styleId="CommentText">
    <w:name w:val="annotation text"/>
    <w:basedOn w:val="Normal"/>
    <w:link w:val="CommentTextChar"/>
    <w:rsid w:val="00FC66E4"/>
    <w:rPr>
      <w:sz w:val="20"/>
      <w:szCs w:val="20"/>
    </w:rPr>
  </w:style>
  <w:style w:type="character" w:customStyle="1" w:styleId="CommentTextChar">
    <w:name w:val="Comment Text Char"/>
    <w:link w:val="CommentText"/>
    <w:rsid w:val="00FC66E4"/>
    <w:rPr>
      <w:rFonts w:ascii="Arial" w:hAnsi="Arial" w:cs="Arial"/>
    </w:rPr>
  </w:style>
  <w:style w:type="paragraph" w:styleId="CommentSubject">
    <w:name w:val="annotation subject"/>
    <w:basedOn w:val="CommentText"/>
    <w:next w:val="CommentText"/>
    <w:link w:val="CommentSubjectChar"/>
    <w:rsid w:val="00FC66E4"/>
    <w:rPr>
      <w:b/>
      <w:bCs/>
    </w:rPr>
  </w:style>
  <w:style w:type="character" w:customStyle="1" w:styleId="CommentSubjectChar">
    <w:name w:val="Comment Subject Char"/>
    <w:link w:val="CommentSubject"/>
    <w:rsid w:val="00FC66E4"/>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66491">
      <w:bodyDiv w:val="1"/>
      <w:marLeft w:val="0"/>
      <w:marRight w:val="0"/>
      <w:marTop w:val="0"/>
      <w:marBottom w:val="0"/>
      <w:divBdr>
        <w:top w:val="none" w:sz="0" w:space="0" w:color="auto"/>
        <w:left w:val="none" w:sz="0" w:space="0" w:color="auto"/>
        <w:bottom w:val="none" w:sz="0" w:space="0" w:color="auto"/>
        <w:right w:val="none" w:sz="0" w:space="0" w:color="auto"/>
      </w:divBdr>
    </w:div>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436751182">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12660629">
      <w:bodyDiv w:val="1"/>
      <w:marLeft w:val="0"/>
      <w:marRight w:val="0"/>
      <w:marTop w:val="0"/>
      <w:marBottom w:val="0"/>
      <w:divBdr>
        <w:top w:val="none" w:sz="0" w:space="0" w:color="auto"/>
        <w:left w:val="none" w:sz="0" w:space="0" w:color="auto"/>
        <w:bottom w:val="none" w:sz="0" w:space="0" w:color="auto"/>
        <w:right w:val="none" w:sz="0" w:space="0" w:color="auto"/>
      </w:divBdr>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450004696">
      <w:bodyDiv w:val="1"/>
      <w:marLeft w:val="0"/>
      <w:marRight w:val="0"/>
      <w:marTop w:val="0"/>
      <w:marBottom w:val="0"/>
      <w:divBdr>
        <w:top w:val="none" w:sz="0" w:space="0" w:color="auto"/>
        <w:left w:val="none" w:sz="0" w:space="0" w:color="auto"/>
        <w:bottom w:val="none" w:sz="0" w:space="0" w:color="auto"/>
        <w:right w:val="none" w:sz="0" w:space="0" w:color="auto"/>
      </w:divBdr>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redly.com/badges/aee8e434-8081-4f58-a512-0b05c05d481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shiqi-pa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iqipam@gmail.com?sub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5C6EFF23-2AF3-4316-904E-EEDBBCAF1A73}">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957BDDCD-CA55-4D3D-A70F-9151DBCEB758}"/>
</file>

<file path=customXml/itemProps4.xml><?xml version="1.0" encoding="utf-8"?>
<ds:datastoreItem xmlns:ds="http://schemas.openxmlformats.org/officeDocument/2006/customXml" ds:itemID="{B458A851-5CAC-43C9-8A09-1A476590F8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Resume-MIU.dot</Template>
  <TotalTime>100</TotalTime>
  <Pages>2</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27</cp:revision>
  <dcterms:created xsi:type="dcterms:W3CDTF">2023-07-14T16:24:00Z</dcterms:created>
  <dcterms:modified xsi:type="dcterms:W3CDTF">2025-04-01T20:13:00Z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2025-04-06T21:56:06Z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176b777a-371b-44c2-8b86-25f72eb5543c</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2025-04-06T21:56:06Z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0b609a5e-6b85-457c-81d8-960ad15dd279</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